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457A5E" w:rsidRDefault="006D62DE">
      <w:pPr>
        <w:spacing w:before="240" w:after="240"/>
        <w:jc w:val="both"/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Здравствуйте, </w:t>
      </w:r>
      <w:proofErr w:type="spellStart"/>
      <w:r>
        <w:rPr>
          <w:color w:val="313942"/>
          <w:sz w:val="23"/>
          <w:szCs w:val="23"/>
        </w:rPr>
        <w:t>мур</w:t>
      </w:r>
      <w:proofErr w:type="spellEnd"/>
      <w:r>
        <w:rPr>
          <w:color w:val="313942"/>
          <w:sz w:val="23"/>
          <w:szCs w:val="23"/>
        </w:rPr>
        <w:t xml:space="preserve">-мяу! </w:t>
      </w:r>
    </w:p>
    <w:p w14:paraId="00000002" w14:textId="77777777" w:rsidR="00457A5E" w:rsidRDefault="006D62DE">
      <w:pPr>
        <w:spacing w:before="240" w:after="240"/>
        <w:jc w:val="both"/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Для того, чтобы участвовать в онлайн-занятиях, всем участникам необходимо скачать на компьютер или ноутбук программу ZOOM:</w:t>
      </w:r>
      <w:hyperlink r:id="rId4">
        <w:r>
          <w:rPr>
            <w:color w:val="313942"/>
            <w:sz w:val="23"/>
            <w:szCs w:val="23"/>
          </w:rPr>
          <w:t xml:space="preserve"> </w:t>
        </w:r>
      </w:hyperlink>
      <w:hyperlink r:id="rId5">
        <w:r>
          <w:rPr>
            <w:color w:val="1155CC"/>
            <w:sz w:val="23"/>
            <w:szCs w:val="23"/>
            <w:u w:val="single"/>
          </w:rPr>
          <w:t>https://zoom.us/</w:t>
        </w:r>
      </w:hyperlink>
      <w:r>
        <w:rPr>
          <w:color w:val="1155CC"/>
          <w:sz w:val="23"/>
          <w:szCs w:val="23"/>
          <w:u w:val="single"/>
        </w:rPr>
        <w:t xml:space="preserve"> </w:t>
      </w:r>
      <w:r>
        <w:rPr>
          <w:color w:val="313942"/>
          <w:sz w:val="23"/>
          <w:szCs w:val="23"/>
        </w:rPr>
        <w:t xml:space="preserve">  </w:t>
      </w:r>
    </w:p>
    <w:p w14:paraId="00000003" w14:textId="77777777" w:rsidR="00457A5E" w:rsidRDefault="006D62DE">
      <w:pPr>
        <w:spacing w:before="240" w:after="240"/>
        <w:jc w:val="both"/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Также программу можно скачать на телефон или планшет в </w:t>
      </w:r>
      <w:proofErr w:type="spellStart"/>
      <w:r>
        <w:rPr>
          <w:color w:val="313942"/>
          <w:sz w:val="23"/>
          <w:szCs w:val="23"/>
        </w:rPr>
        <w:t>App</w:t>
      </w:r>
      <w:proofErr w:type="spellEnd"/>
      <w:r>
        <w:rPr>
          <w:color w:val="313942"/>
          <w:sz w:val="23"/>
          <w:szCs w:val="23"/>
        </w:rPr>
        <w:t xml:space="preserve"> </w:t>
      </w:r>
      <w:proofErr w:type="spellStart"/>
      <w:r>
        <w:rPr>
          <w:color w:val="313942"/>
          <w:sz w:val="23"/>
          <w:szCs w:val="23"/>
        </w:rPr>
        <w:t>Store</w:t>
      </w:r>
      <w:proofErr w:type="spellEnd"/>
      <w:r>
        <w:rPr>
          <w:color w:val="313942"/>
          <w:sz w:val="23"/>
          <w:szCs w:val="23"/>
        </w:rPr>
        <w:t xml:space="preserve"> или </w:t>
      </w:r>
      <w:proofErr w:type="spellStart"/>
      <w:r>
        <w:rPr>
          <w:color w:val="313942"/>
          <w:sz w:val="23"/>
          <w:szCs w:val="23"/>
        </w:rPr>
        <w:t>Google</w:t>
      </w:r>
      <w:proofErr w:type="spellEnd"/>
      <w:r>
        <w:rPr>
          <w:color w:val="313942"/>
          <w:sz w:val="23"/>
          <w:szCs w:val="23"/>
        </w:rPr>
        <w:t xml:space="preserve"> </w:t>
      </w:r>
      <w:proofErr w:type="spellStart"/>
      <w:r>
        <w:rPr>
          <w:color w:val="313942"/>
          <w:sz w:val="23"/>
          <w:szCs w:val="23"/>
        </w:rPr>
        <w:t>Play</w:t>
      </w:r>
      <w:proofErr w:type="spellEnd"/>
      <w:r>
        <w:rPr>
          <w:color w:val="313942"/>
          <w:sz w:val="23"/>
          <w:szCs w:val="23"/>
        </w:rPr>
        <w:t xml:space="preserve">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качественной, а занятие более приятным! </w:t>
      </w:r>
    </w:p>
    <w:p w14:paraId="00000004" w14:textId="77777777" w:rsidR="00457A5E" w:rsidRDefault="006D62DE">
      <w:pPr>
        <w:spacing w:before="240" w:after="240"/>
        <w:jc w:val="both"/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При регистрации в </w:t>
      </w:r>
      <w:proofErr w:type="spellStart"/>
      <w:r>
        <w:rPr>
          <w:color w:val="313942"/>
          <w:sz w:val="23"/>
          <w:szCs w:val="23"/>
        </w:rPr>
        <w:t>zoom</w:t>
      </w:r>
      <w:proofErr w:type="spellEnd"/>
      <w:r>
        <w:rPr>
          <w:color w:val="313942"/>
          <w:sz w:val="23"/>
          <w:szCs w:val="23"/>
        </w:rPr>
        <w:t xml:space="preserve">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изображение участника конференции. </w:t>
      </w:r>
    </w:p>
    <w:p w14:paraId="00000005" w14:textId="77777777" w:rsidR="00457A5E" w:rsidRDefault="006D62DE">
      <w:pPr>
        <w:spacing w:before="240" w:after="240"/>
        <w:jc w:val="both"/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14:paraId="00000006" w14:textId="791C3A6B" w:rsidR="00457A5E" w:rsidRDefault="006D62DE">
      <w:pPr>
        <w:spacing w:before="240" w:after="240"/>
        <w:jc w:val="both"/>
        <w:rPr>
          <w:b/>
          <w:color w:val="313942"/>
          <w:sz w:val="23"/>
          <w:szCs w:val="23"/>
          <w:u w:val="single"/>
        </w:rPr>
      </w:pPr>
      <w:r>
        <w:rPr>
          <w:color w:val="313942"/>
          <w:sz w:val="23"/>
          <w:szCs w:val="23"/>
        </w:rPr>
        <w:t>Занятие</w:t>
      </w:r>
      <w:r>
        <w:rPr>
          <w:b/>
          <w:color w:val="313942"/>
          <w:sz w:val="23"/>
          <w:szCs w:val="23"/>
        </w:rPr>
        <w:t xml:space="preserve"> </w:t>
      </w:r>
      <w:r w:rsidR="006B4187" w:rsidRPr="00953C2A">
        <w:rPr>
          <w:b/>
          <w:color w:val="313942"/>
          <w:lang w:val="ru-RU"/>
        </w:rPr>
        <w:t>«</w:t>
      </w:r>
      <w:r w:rsidR="00F62C39" w:rsidRPr="00953C2A">
        <w:rPr>
          <w:color w:val="000000"/>
          <w:shd w:val="clear" w:color="auto" w:fill="FFFFFF"/>
        </w:rPr>
        <w:t>«Малые голландцы» для малышей и маститых искусствоведов до 14 лет</w:t>
      </w:r>
      <w:r w:rsidR="006B4187" w:rsidRPr="00953C2A">
        <w:rPr>
          <w:color w:val="000000"/>
          <w:shd w:val="clear" w:color="auto" w:fill="FFFFFF"/>
          <w:lang w:val="ru-RU"/>
        </w:rPr>
        <w:t>»</w:t>
      </w:r>
      <w:r w:rsidR="006B4187">
        <w:rPr>
          <w:rFonts w:asciiTheme="minorHAnsi" w:hAnsiTheme="minorHAnsi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>
        <w:rPr>
          <w:color w:val="313942"/>
          <w:sz w:val="23"/>
          <w:szCs w:val="23"/>
        </w:rPr>
        <w:t xml:space="preserve">начнется </w:t>
      </w:r>
      <w:r w:rsidR="006B4187">
        <w:rPr>
          <w:color w:val="313942"/>
          <w:sz w:val="23"/>
          <w:szCs w:val="23"/>
          <w:lang w:val="ru-RU"/>
        </w:rPr>
        <w:t>11 февраля в 1</w:t>
      </w:r>
      <w:r w:rsidR="00953C2A">
        <w:rPr>
          <w:color w:val="313942"/>
          <w:sz w:val="23"/>
          <w:szCs w:val="23"/>
          <w:lang w:val="ru-RU"/>
        </w:rPr>
        <w:t>8</w:t>
      </w:r>
      <w:r w:rsidR="006B4187">
        <w:rPr>
          <w:color w:val="313942"/>
          <w:sz w:val="23"/>
          <w:szCs w:val="23"/>
          <w:lang w:val="ru-RU"/>
        </w:rPr>
        <w:t>:00</w:t>
      </w:r>
      <w:r>
        <w:rPr>
          <w:b/>
          <w:color w:val="313942"/>
          <w:sz w:val="23"/>
          <w:szCs w:val="23"/>
        </w:rPr>
        <w:t xml:space="preserve"> </w:t>
      </w:r>
      <w:r>
        <w:rPr>
          <w:color w:val="313942"/>
          <w:sz w:val="23"/>
          <w:szCs w:val="23"/>
        </w:rPr>
        <w:t>и будет доступно по ссылке</w:t>
      </w:r>
      <w:r>
        <w:rPr>
          <w:b/>
          <w:color w:val="313942"/>
          <w:sz w:val="23"/>
          <w:szCs w:val="23"/>
        </w:rPr>
        <w:t>:</w:t>
      </w:r>
      <w:r>
        <w:rPr>
          <w:b/>
          <w:color w:val="313942"/>
          <w:sz w:val="23"/>
          <w:szCs w:val="23"/>
          <w:u w:val="single"/>
        </w:rPr>
        <w:t xml:space="preserve"> </w:t>
      </w:r>
    </w:p>
    <w:p w14:paraId="77955B86" w14:textId="7E670348" w:rsidR="006B4187" w:rsidRPr="00953C2A" w:rsidRDefault="00953C2A" w:rsidP="00953C2A">
      <w:pPr>
        <w:spacing w:before="240" w:after="240"/>
        <w:rPr>
          <w:color w:val="313942"/>
        </w:rPr>
      </w:pPr>
      <w:hyperlink r:id="rId6" w:history="1">
        <w:r w:rsidRPr="00440283">
          <w:rPr>
            <w:rStyle w:val="a5"/>
          </w:rPr>
          <w:t>https://us02web.zoom.us/j/87042691751</w:t>
        </w:r>
      </w:hyperlink>
      <w:r>
        <w:rPr>
          <w:color w:val="313942"/>
        </w:rPr>
        <w:br/>
      </w:r>
      <w:r w:rsidRPr="00953C2A">
        <w:rPr>
          <w:color w:val="313942"/>
        </w:rPr>
        <w:t>Идентификатор конференции: 870 4269 1751</w:t>
      </w:r>
      <w:r w:rsidR="006B4187" w:rsidRPr="00953C2A">
        <w:rPr>
          <w:color w:val="313942"/>
        </w:rPr>
        <w:t xml:space="preserve">                                                                                                                                      </w:t>
      </w:r>
    </w:p>
    <w:p w14:paraId="00000008" w14:textId="11334972" w:rsidR="00457A5E" w:rsidRPr="006B4187" w:rsidRDefault="006D62DE" w:rsidP="006B4187">
      <w:pPr>
        <w:spacing w:before="240" w:after="240"/>
        <w:rPr>
          <w:color w:val="313942"/>
          <w:lang w:val="ru-RU"/>
        </w:rPr>
      </w:pPr>
      <w:r>
        <w:rPr>
          <w:color w:val="313942"/>
          <w:sz w:val="23"/>
          <w:szCs w:val="23"/>
        </w:rPr>
        <w:t xml:space="preserve"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(необходимо нажать «Войти»). </w:t>
      </w:r>
    </w:p>
    <w:p w14:paraId="00000009" w14:textId="3CC2FFC1" w:rsidR="00457A5E" w:rsidRDefault="006D62DE">
      <w:pPr>
        <w:spacing w:before="240" w:after="240"/>
        <w:jc w:val="both"/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Если у вас возникают проблемы с переходом по ссылке, то используйте следующие данные: Идентификатор конференции: </w:t>
      </w:r>
      <w:r w:rsidR="00953C2A" w:rsidRPr="00953C2A">
        <w:rPr>
          <w:color w:val="313942"/>
        </w:rPr>
        <w:t>870 4269 1751</w:t>
      </w:r>
    </w:p>
    <w:p w14:paraId="0000000A" w14:textId="77777777" w:rsidR="00457A5E" w:rsidRDefault="006D62DE">
      <w:pPr>
        <w:spacing w:before="240" w:after="240"/>
        <w:jc w:val="both"/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В экстренных случаях Вы можете обратиться напрямую к педагогу: +7(905)279-58-89, Юлия.</w:t>
      </w:r>
    </w:p>
    <w:p w14:paraId="0000000B" w14:textId="77777777" w:rsidR="00457A5E" w:rsidRDefault="006D62DE">
      <w:pPr>
        <w:spacing w:before="240" w:after="240"/>
        <w:jc w:val="both"/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Просим обратить внимание, что с момента начала и вплоть до конца занятия педагог не сможет Вам ответить. </w:t>
      </w:r>
    </w:p>
    <w:p w14:paraId="0000000C" w14:textId="77777777" w:rsidR="00457A5E" w:rsidRDefault="006D62DE">
      <w:pPr>
        <w:spacing w:before="240" w:after="240"/>
        <w:jc w:val="both"/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C уважением, Культурный кот</w:t>
      </w:r>
      <w:bookmarkStart w:id="0" w:name="_GoBack"/>
      <w:bookmarkEnd w:id="0"/>
    </w:p>
    <w:p w14:paraId="0000000D" w14:textId="77777777" w:rsidR="00457A5E" w:rsidRDefault="006D62DE">
      <w:pPr>
        <w:spacing w:before="240" w:after="240"/>
        <w:jc w:val="both"/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+7(812)926-41-81</w:t>
      </w:r>
    </w:p>
    <w:p w14:paraId="0000000E" w14:textId="77777777" w:rsidR="00457A5E" w:rsidRDefault="00457A5E"/>
    <w:sectPr w:rsidR="00457A5E">
      <w:pgSz w:w="11906" w:h="16838"/>
      <w:pgMar w:top="566" w:right="1440" w:bottom="56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5E"/>
    <w:rsid w:val="00245AAC"/>
    <w:rsid w:val="00457A5E"/>
    <w:rsid w:val="006B4187"/>
    <w:rsid w:val="006D62DE"/>
    <w:rsid w:val="00953C2A"/>
    <w:rsid w:val="00F6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6485"/>
  <w15:docId w15:val="{8A6AACB9-A807-4179-B037-1622331E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6B4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7042691751" TargetMode="External"/><Relationship Id="rId5" Type="http://schemas.openxmlformats.org/officeDocument/2006/relationships/hyperlink" Target="https://zoom.us/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2023-01-26T14:44:00Z</dcterms:created>
  <dcterms:modified xsi:type="dcterms:W3CDTF">2023-01-26T14:44:00Z</dcterms:modified>
</cp:coreProperties>
</file>